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F428" w14:textId="6157247A" w:rsidR="00FE20B4" w:rsidRPr="00044C6A" w:rsidRDefault="00E107CA">
      <w:pPr>
        <w:rPr>
          <w:rFonts w:ascii="Source Sans Pro" w:hAnsi="Source Sans Pro"/>
          <w:sz w:val="24"/>
          <w:szCs w:val="24"/>
        </w:rPr>
      </w:pPr>
      <w:r>
        <w:rPr>
          <w:noProof/>
        </w:rPr>
        <w:drawing>
          <wp:inline distT="0" distB="0" distL="0" distR="0" wp14:anchorId="671F3E06" wp14:editId="425B58C5">
            <wp:extent cx="532738" cy="532738"/>
            <wp:effectExtent l="0" t="0" r="1270" b="1270"/>
            <wp:docPr id="1795196106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95" cy="53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97567" w14:textId="77777777" w:rsidR="00E70E69" w:rsidRPr="00044C6A" w:rsidRDefault="00FE20B4" w:rsidP="00FE20B4">
      <w:pPr>
        <w:jc w:val="center"/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AVTALEDOKUMENT</w:t>
      </w:r>
    </w:p>
    <w:p w14:paraId="6509C635" w14:textId="77777777" w:rsidR="00FE20B4" w:rsidRPr="00044C6A" w:rsidRDefault="00FE20B4" w:rsidP="00E70E69">
      <w:pPr>
        <w:pStyle w:val="Topptekst"/>
        <w:rPr>
          <w:rFonts w:ascii="Source Sans Pro" w:hAnsi="Source Sans Pro"/>
          <w:szCs w:val="24"/>
        </w:rPr>
      </w:pPr>
    </w:p>
    <w:p w14:paraId="4305DEA2" w14:textId="77777777" w:rsidR="00422053" w:rsidRPr="00044C6A" w:rsidRDefault="00DC04A7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Denn</w:t>
      </w:r>
      <w:r w:rsidR="00FE20B4" w:rsidRPr="00044C6A">
        <w:rPr>
          <w:rFonts w:ascii="Source Sans Pro" w:hAnsi="Source Sans Pro"/>
          <w:sz w:val="24"/>
          <w:szCs w:val="24"/>
        </w:rPr>
        <w:t>e</w:t>
      </w:r>
      <w:r w:rsidRPr="00044C6A">
        <w:rPr>
          <w:rFonts w:ascii="Source Sans Pro" w:hAnsi="Source Sans Pro"/>
          <w:sz w:val="24"/>
          <w:szCs w:val="24"/>
        </w:rPr>
        <w:t xml:space="preserve"> avtale («Avtalen») er inngått mellom</w:t>
      </w:r>
    </w:p>
    <w:p w14:paraId="533ABE99" w14:textId="460852A4" w:rsidR="00DC04A7" w:rsidRPr="00044C6A" w:rsidRDefault="00A5333C" w:rsidP="00DC04A7">
      <w:pPr>
        <w:pStyle w:val="Listeavsnitt"/>
        <w:numPr>
          <w:ilvl w:val="0"/>
          <w:numId w:val="1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Østre Agder Brannvesen (ØABV)</w:t>
      </w:r>
      <w:r w:rsidR="00DC04A7" w:rsidRPr="00044C6A">
        <w:rPr>
          <w:rFonts w:ascii="Source Sans Pro" w:hAnsi="Source Sans Pro"/>
          <w:sz w:val="24"/>
          <w:szCs w:val="24"/>
        </w:rPr>
        <w:t>, org.nr</w:t>
      </w:r>
      <w:r w:rsidR="00246FAD" w:rsidRPr="00044C6A">
        <w:rPr>
          <w:rFonts w:ascii="Source Sans Pro" w:hAnsi="Source Sans Pro"/>
          <w:sz w:val="24"/>
          <w:szCs w:val="24"/>
        </w:rPr>
        <w:t xml:space="preserve"> </w:t>
      </w:r>
      <w:r w:rsidR="00881436">
        <w:rPr>
          <w:rFonts w:ascii="Source Sans Pro" w:hAnsi="Source Sans Pro"/>
          <w:sz w:val="24"/>
          <w:szCs w:val="24"/>
        </w:rPr>
        <w:t>940 493 021</w:t>
      </w:r>
      <w:r w:rsidR="00DC04A7" w:rsidRPr="00044C6A">
        <w:rPr>
          <w:rFonts w:ascii="Source Sans Pro" w:hAnsi="Source Sans Pro"/>
          <w:sz w:val="24"/>
          <w:szCs w:val="24"/>
        </w:rPr>
        <w:t>,</w:t>
      </w:r>
      <w:r w:rsidR="0067396D" w:rsidRPr="00044C6A">
        <w:rPr>
          <w:rFonts w:ascii="Source Sans Pro" w:hAnsi="Source Sans Pro"/>
          <w:sz w:val="24"/>
          <w:szCs w:val="24"/>
        </w:rPr>
        <w:t xml:space="preserve"> («Kjøper»)</w:t>
      </w:r>
      <w:r w:rsidR="00DC04A7" w:rsidRPr="00044C6A">
        <w:rPr>
          <w:rFonts w:ascii="Source Sans Pro" w:hAnsi="Source Sans Pro"/>
          <w:sz w:val="24"/>
          <w:szCs w:val="24"/>
        </w:rPr>
        <w:t xml:space="preserve"> og</w:t>
      </w:r>
    </w:p>
    <w:p w14:paraId="0FAED3F1" w14:textId="77777777" w:rsidR="00DC04A7" w:rsidRPr="00044C6A" w:rsidRDefault="0067396D" w:rsidP="00B43DF2">
      <w:pPr>
        <w:pStyle w:val="Listeavsnitt"/>
        <w:numPr>
          <w:ilvl w:val="0"/>
          <w:numId w:val="1"/>
        </w:numPr>
        <w:rPr>
          <w:rFonts w:ascii="Source Sans Pro" w:hAnsi="Source Sans Pro"/>
          <w:sz w:val="24"/>
          <w:szCs w:val="24"/>
        </w:rPr>
      </w:pPr>
      <w:r w:rsidRPr="008F5CB5">
        <w:rPr>
          <w:rFonts w:ascii="Source Sans Pro" w:hAnsi="Source Sans Pro"/>
          <w:sz w:val="24"/>
          <w:szCs w:val="24"/>
          <w:highlight w:val="yellow"/>
        </w:rPr>
        <w:t>[…]</w:t>
      </w:r>
      <w:r w:rsidR="00B43DF2" w:rsidRPr="00044C6A">
        <w:rPr>
          <w:rFonts w:ascii="Source Sans Pro" w:hAnsi="Source Sans Pro"/>
          <w:sz w:val="24"/>
          <w:szCs w:val="24"/>
        </w:rPr>
        <w:t xml:space="preserve">, org. </w:t>
      </w:r>
      <w:proofErr w:type="spellStart"/>
      <w:r w:rsidR="00B43DF2" w:rsidRPr="00044C6A">
        <w:rPr>
          <w:rFonts w:ascii="Source Sans Pro" w:hAnsi="Source Sans Pro"/>
          <w:sz w:val="24"/>
          <w:szCs w:val="24"/>
        </w:rPr>
        <w:t>nr</w:t>
      </w:r>
      <w:proofErr w:type="spellEnd"/>
      <w:r w:rsidR="00B43DF2" w:rsidRPr="00044C6A">
        <w:rPr>
          <w:rFonts w:ascii="Source Sans Pro" w:hAnsi="Source Sans Pro"/>
          <w:sz w:val="24"/>
          <w:szCs w:val="24"/>
        </w:rPr>
        <w:t xml:space="preserve"> </w:t>
      </w:r>
      <w:r w:rsidRPr="008F5CB5">
        <w:rPr>
          <w:rFonts w:ascii="Source Sans Pro" w:hAnsi="Source Sans Pro"/>
          <w:sz w:val="24"/>
          <w:szCs w:val="24"/>
          <w:highlight w:val="yellow"/>
        </w:rPr>
        <w:t>[…]</w:t>
      </w:r>
      <w:r w:rsidRPr="00044C6A">
        <w:rPr>
          <w:rFonts w:ascii="Source Sans Pro" w:hAnsi="Source Sans Pro"/>
          <w:sz w:val="24"/>
          <w:szCs w:val="24"/>
        </w:rPr>
        <w:t xml:space="preserve"> («Selger»)</w:t>
      </w:r>
    </w:p>
    <w:p w14:paraId="41058EA8" w14:textId="4FA64131" w:rsidR="00DC04A7" w:rsidRPr="00044C6A" w:rsidRDefault="00DC04A7">
      <w:pPr>
        <w:rPr>
          <w:rFonts w:ascii="Source Sans Pro" w:hAnsi="Source Sans Pro"/>
          <w:sz w:val="24"/>
          <w:szCs w:val="24"/>
        </w:rPr>
      </w:pPr>
      <w:proofErr w:type="gramStart"/>
      <w:r w:rsidRPr="00044C6A">
        <w:rPr>
          <w:rFonts w:ascii="Source Sans Pro" w:hAnsi="Source Sans Pro"/>
          <w:sz w:val="24"/>
          <w:szCs w:val="24"/>
        </w:rPr>
        <w:t>vedrørende</w:t>
      </w:r>
      <w:proofErr w:type="gramEnd"/>
      <w:r w:rsidRPr="00044C6A">
        <w:rPr>
          <w:rFonts w:ascii="Source Sans Pro" w:hAnsi="Source Sans Pro"/>
          <w:sz w:val="24"/>
          <w:szCs w:val="24"/>
        </w:rPr>
        <w:t xml:space="preserve"> </w:t>
      </w:r>
      <w:r w:rsidR="000301A1" w:rsidRPr="00044C6A">
        <w:rPr>
          <w:rFonts w:ascii="Source Sans Pro" w:hAnsi="Source Sans Pro"/>
          <w:sz w:val="24"/>
          <w:szCs w:val="24"/>
        </w:rPr>
        <w:t xml:space="preserve">kjøp av </w:t>
      </w:r>
      <w:r w:rsidR="000C49BD">
        <w:rPr>
          <w:rFonts w:ascii="Source Sans Pro" w:hAnsi="Source Sans Pro"/>
          <w:sz w:val="24"/>
          <w:szCs w:val="24"/>
        </w:rPr>
        <w:t>lastebil</w:t>
      </w:r>
      <w:r w:rsidR="00246FAD" w:rsidRPr="00044C6A">
        <w:rPr>
          <w:rFonts w:ascii="Source Sans Pro" w:hAnsi="Source Sans Pro"/>
          <w:sz w:val="24"/>
          <w:szCs w:val="24"/>
        </w:rPr>
        <w:t>.</w:t>
      </w:r>
    </w:p>
    <w:p w14:paraId="0D3E8F29" w14:textId="77777777" w:rsidR="0067396D" w:rsidRPr="00044C6A" w:rsidRDefault="0067396D" w:rsidP="00FE20B4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 xml:space="preserve">Formål </w:t>
      </w:r>
    </w:p>
    <w:p w14:paraId="659C8363" w14:textId="5446B1D3" w:rsidR="00677BC3" w:rsidRDefault="004B2807" w:rsidP="00677BC3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Østre Agder Brannvesen (ØABV)</w:t>
      </w:r>
      <w:r w:rsidR="00677BC3">
        <w:rPr>
          <w:rFonts w:ascii="Segoe UI" w:hAnsi="Segoe UI" w:cs="Segoe UI"/>
          <w:sz w:val="21"/>
          <w:szCs w:val="21"/>
        </w:rPr>
        <w:t xml:space="preserve"> har behov for å anskaffe en brukt tankbil til operativ beredskap og innsats</w:t>
      </w:r>
      <w:r w:rsidR="008449F3">
        <w:rPr>
          <w:rFonts w:ascii="Segoe UI" w:hAnsi="Segoe UI" w:cs="Segoe UI"/>
          <w:sz w:val="21"/>
          <w:szCs w:val="21"/>
        </w:rPr>
        <w:t xml:space="preserve"> ved Vegårshei brannstasjon</w:t>
      </w:r>
      <w:r w:rsidR="00677BC3">
        <w:rPr>
          <w:rFonts w:ascii="Segoe UI" w:hAnsi="Segoe UI" w:cs="Segoe UI"/>
          <w:sz w:val="21"/>
          <w:szCs w:val="21"/>
        </w:rPr>
        <w:t>. Kjøretøyet skal inngå i brannvesenets daglige drift og benyttes til transport av vann og utstyr i forbindelse med brann- og redningsoppdrag.</w:t>
      </w:r>
      <w:r w:rsidR="008449F3">
        <w:rPr>
          <w:rFonts w:ascii="Segoe UI" w:hAnsi="Segoe UI" w:cs="Segoe UI"/>
          <w:sz w:val="21"/>
          <w:szCs w:val="21"/>
        </w:rPr>
        <w:t xml:space="preserve"> I tillegg skal </w:t>
      </w:r>
      <w:r w:rsidR="00F12684">
        <w:rPr>
          <w:rFonts w:ascii="Segoe UI" w:hAnsi="Segoe UI" w:cs="Segoe UI"/>
          <w:sz w:val="21"/>
          <w:szCs w:val="21"/>
        </w:rPr>
        <w:t xml:space="preserve">bilen fungere som mothold ved </w:t>
      </w:r>
      <w:r w:rsidR="00B759AC">
        <w:rPr>
          <w:rFonts w:ascii="Segoe UI" w:hAnsi="Segoe UI" w:cs="Segoe UI"/>
          <w:sz w:val="21"/>
          <w:szCs w:val="21"/>
        </w:rPr>
        <w:t>trafikkulykker</w:t>
      </w:r>
    </w:p>
    <w:p w14:paraId="406966B9" w14:textId="77777777" w:rsidR="00677BC3" w:rsidRDefault="00677BC3" w:rsidP="00677BC3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Anskaffelsen skal sikre en driftssikker, hensiktsmessig og kapasitetsriktig løsning som dekker brannvesenets operative behov. For nærmere krav og spesifikasjoner vises det til Vedlegg 1 – Pris- og kravskjema – Tankbil</w:t>
      </w:r>
    </w:p>
    <w:p w14:paraId="06D9A8FA" w14:textId="77777777" w:rsidR="00FE20B4" w:rsidRPr="00044C6A" w:rsidRDefault="0067396D" w:rsidP="00FE20B4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 xml:space="preserve">Kontraktens gjenstand </w:t>
      </w:r>
    </w:p>
    <w:p w14:paraId="7382E61F" w14:textId="53777DE5" w:rsidR="008449F3" w:rsidRDefault="0067396D" w:rsidP="008449F3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Denne kontrakten gjelder kjøp av </w:t>
      </w:r>
      <w:r w:rsidR="006B4C53" w:rsidRPr="008F5CB5">
        <w:rPr>
          <w:rFonts w:ascii="Source Sans Pro" w:hAnsi="Source Sans Pro"/>
          <w:sz w:val="24"/>
          <w:szCs w:val="24"/>
          <w:highlight w:val="yellow"/>
        </w:rPr>
        <w:t>[sett inn informasjon, modell mv</w:t>
      </w:r>
      <w:r w:rsidR="001114A1">
        <w:rPr>
          <w:rFonts w:ascii="Source Sans Pro" w:hAnsi="Source Sans Pro"/>
          <w:sz w:val="24"/>
          <w:szCs w:val="24"/>
          <w:highlight w:val="yellow"/>
        </w:rPr>
        <w:t xml:space="preserve">, </w:t>
      </w:r>
      <w:proofErr w:type="spellStart"/>
      <w:proofErr w:type="gramStart"/>
      <w:r w:rsidR="00E3105A">
        <w:rPr>
          <w:rFonts w:ascii="Source Sans Pro" w:hAnsi="Source Sans Pro"/>
          <w:sz w:val="24"/>
          <w:szCs w:val="24"/>
          <w:highlight w:val="yellow"/>
        </w:rPr>
        <w:t>utslippstandard</w:t>
      </w:r>
      <w:proofErr w:type="spellEnd"/>
      <w:r w:rsidR="001114A1">
        <w:rPr>
          <w:rFonts w:ascii="Source Sans Pro" w:hAnsi="Source Sans Pro"/>
          <w:sz w:val="24"/>
          <w:szCs w:val="24"/>
          <w:highlight w:val="yellow"/>
        </w:rPr>
        <w:t xml:space="preserve"> </w:t>
      </w:r>
      <w:r w:rsidR="006B4C53" w:rsidRPr="008F5CB5">
        <w:rPr>
          <w:rFonts w:ascii="Source Sans Pro" w:hAnsi="Source Sans Pro"/>
          <w:sz w:val="24"/>
          <w:szCs w:val="24"/>
          <w:highlight w:val="yellow"/>
        </w:rPr>
        <w:t>]</w:t>
      </w:r>
      <w:proofErr w:type="gramEnd"/>
      <w:r w:rsidR="00246FAD" w:rsidRPr="00044C6A">
        <w:rPr>
          <w:rFonts w:ascii="Source Sans Pro" w:hAnsi="Source Sans Pro"/>
          <w:sz w:val="24"/>
          <w:szCs w:val="24"/>
        </w:rPr>
        <w:t xml:space="preserve">, </w:t>
      </w:r>
    </w:p>
    <w:p w14:paraId="33A11B54" w14:textId="77777777" w:rsidR="008809F3" w:rsidRDefault="008809F3" w:rsidP="008449F3">
      <w:pPr>
        <w:rPr>
          <w:rFonts w:ascii="Source Sans Pro" w:hAnsi="Source Sans Pro"/>
          <w:sz w:val="24"/>
          <w:szCs w:val="24"/>
        </w:rPr>
      </w:pPr>
    </w:p>
    <w:p w14:paraId="566B9A00" w14:textId="69675719" w:rsidR="008809F3" w:rsidRDefault="008809F3" w:rsidP="00BA322C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BA322C">
        <w:rPr>
          <w:rFonts w:ascii="Source Sans Pro" w:hAnsi="Source Sans Pro"/>
          <w:b/>
          <w:sz w:val="24"/>
          <w:szCs w:val="24"/>
        </w:rPr>
        <w:t>Krav til tilstand, regelverk og godkjenning</w:t>
      </w:r>
    </w:p>
    <w:p w14:paraId="405B9B96" w14:textId="77777777" w:rsidR="00BA322C" w:rsidRDefault="00BA322C" w:rsidP="00BA322C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Kjøretøyet skal på leveringstidspunktet være i teknisk god stand og egnet for bruk i brannvesenets operative drift.</w:t>
      </w:r>
    </w:p>
    <w:p w14:paraId="156CA1E9" w14:textId="77777777" w:rsidR="00BA322C" w:rsidRDefault="00BA322C" w:rsidP="00BA322C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Kjøretøyet skal videre være i samsvar med alle gjeldende norske lover, forskrifter og offentlige krav. Dette inkluderer, men er ikke begrenset til, krav etter vegtrafikklovgivningen knyttet til trafikksikkerhet, støy-/lydnivå, teknisk tilstand og godkjenning for bruk på offentlig vei.</w:t>
      </w:r>
    </w:p>
    <w:p w14:paraId="038C2803" w14:textId="77777777" w:rsidR="00BA322C" w:rsidRDefault="00BA322C" w:rsidP="00BA322C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Kjøretøyet skal være godkjent av relevante myndigheter og registrerbart i Norge.</w:t>
      </w:r>
    </w:p>
    <w:p w14:paraId="32E7AFB1" w14:textId="77777777" w:rsidR="00BA322C" w:rsidRDefault="00BA322C" w:rsidP="00BA322C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Selger skal dokumentere at kravene er oppfylt, herunder fremlegge gyldig EU-kontroll, dokumentasjon på vedlikehold og eventuell påbygning (tank og </w:t>
      </w:r>
      <w:proofErr w:type="spellStart"/>
      <w:r>
        <w:rPr>
          <w:rFonts w:ascii="Segoe UI" w:hAnsi="Segoe UI" w:cs="Segoe UI"/>
          <w:sz w:val="21"/>
          <w:szCs w:val="21"/>
        </w:rPr>
        <w:t>brannfaglig</w:t>
      </w:r>
      <w:proofErr w:type="spellEnd"/>
      <w:r>
        <w:rPr>
          <w:rFonts w:ascii="Segoe UI" w:hAnsi="Segoe UI" w:cs="Segoe UI"/>
          <w:sz w:val="21"/>
          <w:szCs w:val="21"/>
        </w:rPr>
        <w:t xml:space="preserve"> utrustning).</w:t>
      </w:r>
    </w:p>
    <w:p w14:paraId="4DE4994A" w14:textId="77777777" w:rsidR="00BA322C" w:rsidRPr="00BA322C" w:rsidRDefault="00BA322C" w:rsidP="00BA322C">
      <w:pPr>
        <w:rPr>
          <w:rFonts w:ascii="Source Sans Pro" w:hAnsi="Source Sans Pro"/>
          <w:b/>
          <w:sz w:val="24"/>
          <w:szCs w:val="24"/>
        </w:rPr>
      </w:pPr>
    </w:p>
    <w:p w14:paraId="5E172B8B" w14:textId="77777777" w:rsidR="008809F3" w:rsidRDefault="008809F3" w:rsidP="008449F3">
      <w:pPr>
        <w:rPr>
          <w:rFonts w:ascii="Source Sans Pro" w:hAnsi="Source Sans Pro"/>
          <w:sz w:val="24"/>
          <w:szCs w:val="24"/>
        </w:rPr>
      </w:pPr>
    </w:p>
    <w:p w14:paraId="57F6253B" w14:textId="12037C07" w:rsidR="00592E64" w:rsidRPr="00044C6A" w:rsidRDefault="00592E64" w:rsidP="008449F3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Selger</w:t>
      </w:r>
      <w:r w:rsidR="008E35C9">
        <w:rPr>
          <w:rFonts w:ascii="Source Sans Pro" w:hAnsi="Source Sans Pro"/>
          <w:b/>
          <w:sz w:val="24"/>
          <w:szCs w:val="24"/>
        </w:rPr>
        <w:t>s ansvar</w:t>
      </w:r>
      <w:r w:rsidR="008809F3">
        <w:rPr>
          <w:rFonts w:ascii="Source Sans Pro" w:hAnsi="Source Sans Pro"/>
          <w:b/>
          <w:sz w:val="24"/>
          <w:szCs w:val="24"/>
        </w:rPr>
        <w:t>, service og historikk</w:t>
      </w:r>
    </w:p>
    <w:p w14:paraId="2CBD5C20" w14:textId="703B125B" w:rsidR="008449F3" w:rsidRPr="008449F3" w:rsidRDefault="008449F3" w:rsidP="008449F3">
      <w:p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lastRenderedPageBreak/>
        <w:t xml:space="preserve"> </w:t>
      </w:r>
      <w:r w:rsidR="00EB32DA">
        <w:rPr>
          <w:rFonts w:ascii="Source Sans Pro" w:hAnsi="Source Sans Pro"/>
          <w:sz w:val="24"/>
          <w:szCs w:val="24"/>
        </w:rPr>
        <w:t xml:space="preserve">Avtalen gjelder </w:t>
      </w:r>
      <w:r w:rsidRPr="008449F3">
        <w:rPr>
          <w:rFonts w:ascii="Source Sans Pro" w:hAnsi="Source Sans Pro"/>
          <w:sz w:val="24"/>
          <w:szCs w:val="24"/>
        </w:rPr>
        <w:t>kjøp av brukt kjøretøy, og eventuell garanti oppgis i Selgers tilbud.</w:t>
      </w:r>
    </w:p>
    <w:p w14:paraId="7783FE0E" w14:textId="77777777" w:rsidR="008449F3" w:rsidRPr="008449F3" w:rsidRDefault="008449F3" w:rsidP="008449F3">
      <w:p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Selger skal opplyse om:</w:t>
      </w:r>
    </w:p>
    <w:p w14:paraId="1DB65566" w14:textId="77777777" w:rsidR="008449F3" w:rsidRPr="008449F3" w:rsidRDefault="008449F3" w:rsidP="008449F3">
      <w:pPr>
        <w:numPr>
          <w:ilvl w:val="0"/>
          <w:numId w:val="9"/>
        </w:num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Fullstendig servicehistorikk</w:t>
      </w:r>
    </w:p>
    <w:p w14:paraId="76F6FCB3" w14:textId="77777777" w:rsidR="008449F3" w:rsidRPr="008449F3" w:rsidRDefault="008449F3" w:rsidP="008449F3">
      <w:pPr>
        <w:numPr>
          <w:ilvl w:val="0"/>
          <w:numId w:val="9"/>
        </w:num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Tidligere bruk</w:t>
      </w:r>
    </w:p>
    <w:p w14:paraId="7C494646" w14:textId="77777777" w:rsidR="008449F3" w:rsidRPr="008449F3" w:rsidRDefault="008449F3" w:rsidP="008449F3">
      <w:pPr>
        <w:numPr>
          <w:ilvl w:val="0"/>
          <w:numId w:val="9"/>
        </w:num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Kjente feil og mangler</w:t>
      </w:r>
    </w:p>
    <w:p w14:paraId="2219F753" w14:textId="77777777" w:rsidR="008449F3" w:rsidRPr="008449F3" w:rsidRDefault="008449F3" w:rsidP="008449F3">
      <w:pPr>
        <w:numPr>
          <w:ilvl w:val="0"/>
          <w:numId w:val="9"/>
        </w:num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Eventuelle skader eller reparasjoner</w:t>
      </w:r>
    </w:p>
    <w:p w14:paraId="5931E36C" w14:textId="77777777" w:rsidR="008449F3" w:rsidRPr="008449F3" w:rsidRDefault="008449F3" w:rsidP="008449F3">
      <w:pPr>
        <w:rPr>
          <w:rFonts w:ascii="Source Sans Pro" w:hAnsi="Source Sans Pro"/>
          <w:sz w:val="24"/>
          <w:szCs w:val="24"/>
        </w:rPr>
      </w:pPr>
      <w:r w:rsidRPr="008449F3">
        <w:rPr>
          <w:rFonts w:ascii="Source Sans Pro" w:hAnsi="Source Sans Pro"/>
          <w:sz w:val="24"/>
          <w:szCs w:val="24"/>
        </w:rPr>
        <w:t>Kjøretøyet skal være i forskriftsmessig stand ved levering, og alle oppgitte opplysninger skal være korrekte</w:t>
      </w:r>
    </w:p>
    <w:p w14:paraId="4FFE69FF" w14:textId="77777777" w:rsidR="005B7983" w:rsidRPr="00E9611A" w:rsidRDefault="005B7983" w:rsidP="00E9611A">
      <w:pPr>
        <w:rPr>
          <w:rFonts w:ascii="Source Sans Pro" w:hAnsi="Source Sans Pro"/>
          <w:sz w:val="24"/>
          <w:szCs w:val="24"/>
        </w:rPr>
      </w:pPr>
    </w:p>
    <w:p w14:paraId="6D3D45EA" w14:textId="60976F55" w:rsidR="00592E64" w:rsidRPr="00044C6A" w:rsidRDefault="00592E64" w:rsidP="00E9611A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Vederlag</w:t>
      </w:r>
    </w:p>
    <w:p w14:paraId="62B011B9" w14:textId="3CEB1F16" w:rsidR="00592E64" w:rsidRPr="00044C6A" w:rsidRDefault="00592E64" w:rsidP="00592E64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Kjøpesum for varen er </w:t>
      </w:r>
      <w:r w:rsidRPr="00621454">
        <w:rPr>
          <w:rFonts w:ascii="Source Sans Pro" w:hAnsi="Source Sans Pro"/>
          <w:sz w:val="24"/>
          <w:szCs w:val="24"/>
          <w:highlight w:val="yellow"/>
        </w:rPr>
        <w:t>kr.</w:t>
      </w:r>
      <w:r w:rsidR="00621454" w:rsidRPr="00621454">
        <w:rPr>
          <w:rFonts w:ascii="Source Sans Pro" w:hAnsi="Source Sans Pro"/>
          <w:sz w:val="24"/>
          <w:szCs w:val="24"/>
          <w:highlight w:val="yellow"/>
        </w:rPr>
        <w:t xml:space="preserve"> XXXXX</w:t>
      </w:r>
      <w:r w:rsidRPr="00621454">
        <w:rPr>
          <w:rFonts w:ascii="Source Sans Pro" w:hAnsi="Source Sans Pro"/>
          <w:sz w:val="24"/>
          <w:szCs w:val="24"/>
          <w:highlight w:val="yellow"/>
        </w:rPr>
        <w:t xml:space="preserve"> </w:t>
      </w:r>
      <w:proofErr w:type="spellStart"/>
      <w:r w:rsidR="00421B53" w:rsidRPr="00621454">
        <w:rPr>
          <w:rFonts w:ascii="Source Sans Pro" w:hAnsi="Source Sans Pro"/>
          <w:sz w:val="24"/>
          <w:szCs w:val="24"/>
          <w:highlight w:val="yellow"/>
        </w:rPr>
        <w:t>ink</w:t>
      </w:r>
      <w:r w:rsidR="00621454" w:rsidRPr="00621454">
        <w:rPr>
          <w:rFonts w:ascii="Source Sans Pro" w:hAnsi="Source Sans Pro"/>
          <w:sz w:val="24"/>
          <w:szCs w:val="24"/>
          <w:highlight w:val="yellow"/>
        </w:rPr>
        <w:t>l</w:t>
      </w:r>
      <w:proofErr w:type="spellEnd"/>
      <w:r w:rsidRPr="00621454">
        <w:rPr>
          <w:rFonts w:ascii="Source Sans Pro" w:hAnsi="Source Sans Pro"/>
          <w:sz w:val="24"/>
          <w:szCs w:val="24"/>
          <w:highlight w:val="yellow"/>
        </w:rPr>
        <w:t xml:space="preserve"> mva.</w:t>
      </w:r>
      <w:r w:rsidRPr="00044C6A">
        <w:rPr>
          <w:rFonts w:ascii="Source Sans Pro" w:hAnsi="Source Sans Pro"/>
          <w:sz w:val="24"/>
          <w:szCs w:val="24"/>
        </w:rPr>
        <w:t xml:space="preserve"> </w:t>
      </w:r>
    </w:p>
    <w:p w14:paraId="35106835" w14:textId="77777777" w:rsidR="00D13235" w:rsidRPr="00D13235" w:rsidRDefault="00D13235" w:rsidP="00D13235">
      <w:pPr>
        <w:rPr>
          <w:rFonts w:ascii="Source Sans Pro" w:hAnsi="Source Sans Pro"/>
          <w:sz w:val="24"/>
          <w:szCs w:val="24"/>
        </w:rPr>
      </w:pPr>
      <w:r w:rsidRPr="00D13235">
        <w:rPr>
          <w:rFonts w:ascii="Source Sans Pro" w:hAnsi="Source Sans Pro"/>
          <w:sz w:val="24"/>
          <w:szCs w:val="24"/>
        </w:rPr>
        <w:t>Alle priser er angitt i NOK ekskl. mva. og inkluderer levering, klargjøring, omregistrering og øvrige kostnader.</w:t>
      </w:r>
    </w:p>
    <w:p w14:paraId="56EDCF78" w14:textId="23D1B8CA" w:rsidR="000E1270" w:rsidRPr="00044C6A" w:rsidRDefault="00246FAD" w:rsidP="00592E64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Pris for service </w:t>
      </w:r>
      <w:proofErr w:type="gramStart"/>
      <w:r w:rsidRPr="00044C6A">
        <w:rPr>
          <w:rFonts w:ascii="Source Sans Pro" w:hAnsi="Source Sans Pro"/>
          <w:sz w:val="24"/>
          <w:szCs w:val="24"/>
        </w:rPr>
        <w:t>fremgår</w:t>
      </w:r>
      <w:proofErr w:type="gramEnd"/>
      <w:r w:rsidRPr="00044C6A">
        <w:rPr>
          <w:rFonts w:ascii="Source Sans Pro" w:hAnsi="Source Sans Pro"/>
          <w:sz w:val="24"/>
          <w:szCs w:val="24"/>
        </w:rPr>
        <w:t xml:space="preserve"> av Selgers tilbud.</w:t>
      </w:r>
    </w:p>
    <w:p w14:paraId="52B731CF" w14:textId="77777777" w:rsidR="0095160D" w:rsidRPr="00044C6A" w:rsidRDefault="0095160D" w:rsidP="0095160D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Levering og risik</w:t>
      </w:r>
      <w:r w:rsidR="00D034E7" w:rsidRPr="00044C6A">
        <w:rPr>
          <w:rFonts w:ascii="Source Sans Pro" w:hAnsi="Source Sans Pro"/>
          <w:b/>
          <w:sz w:val="24"/>
          <w:szCs w:val="24"/>
        </w:rPr>
        <w:t>o</w:t>
      </w:r>
      <w:r w:rsidRPr="00044C6A">
        <w:rPr>
          <w:rFonts w:ascii="Source Sans Pro" w:hAnsi="Source Sans Pro"/>
          <w:b/>
          <w:sz w:val="24"/>
          <w:szCs w:val="24"/>
        </w:rPr>
        <w:t>overgang for varen</w:t>
      </w:r>
    </w:p>
    <w:p w14:paraId="58FEA0F3" w14:textId="77777777" w:rsidR="0095160D" w:rsidRPr="00044C6A" w:rsidRDefault="0095160D" w:rsidP="0095160D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Selger er ansvarlig for å levere varen til Kjøper på følgende adresse:</w:t>
      </w:r>
    </w:p>
    <w:p w14:paraId="1EA95E14" w14:textId="236722EE" w:rsidR="00010243" w:rsidRPr="00FF693E" w:rsidRDefault="00521AFA" w:rsidP="00592E64">
      <w:pPr>
        <w:rPr>
          <w:rFonts w:ascii="Source Sans Pro" w:hAnsi="Source Sans Pro"/>
          <w:b/>
          <w:bCs/>
          <w:sz w:val="24"/>
          <w:szCs w:val="24"/>
        </w:rPr>
      </w:pPr>
      <w:proofErr w:type="spellStart"/>
      <w:r w:rsidRPr="00FF693E">
        <w:rPr>
          <w:rFonts w:ascii="Source Sans Pro" w:hAnsi="Source Sans Pro"/>
          <w:b/>
          <w:bCs/>
          <w:sz w:val="24"/>
          <w:szCs w:val="24"/>
        </w:rPr>
        <w:t>Sagaveie</w:t>
      </w:r>
      <w:r w:rsidR="00764AF8" w:rsidRPr="00FF693E">
        <w:rPr>
          <w:rFonts w:ascii="Source Sans Pro" w:hAnsi="Source Sans Pro"/>
          <w:b/>
          <w:bCs/>
          <w:sz w:val="24"/>
          <w:szCs w:val="24"/>
        </w:rPr>
        <w:t>n</w:t>
      </w:r>
      <w:proofErr w:type="spellEnd"/>
      <w:r w:rsidR="00764AF8" w:rsidRPr="00FF693E">
        <w:rPr>
          <w:rFonts w:ascii="Source Sans Pro" w:hAnsi="Source Sans Pro"/>
          <w:b/>
          <w:bCs/>
          <w:sz w:val="24"/>
          <w:szCs w:val="24"/>
        </w:rPr>
        <w:t xml:space="preserve"> 7, 4985 Myra</w:t>
      </w:r>
    </w:p>
    <w:p w14:paraId="078DCAE9" w14:textId="6CD8C15C" w:rsidR="00246FAD" w:rsidRPr="00044C6A" w:rsidRDefault="00764AF8" w:rsidP="00592E64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Tankbil</w:t>
      </w:r>
      <w:r w:rsidR="000301A1" w:rsidRPr="00044C6A">
        <w:rPr>
          <w:rFonts w:ascii="Source Sans Pro" w:hAnsi="Source Sans Pro"/>
          <w:sz w:val="24"/>
          <w:szCs w:val="24"/>
        </w:rPr>
        <w:t xml:space="preserve"> skal være levert Kjøper senest innen </w:t>
      </w:r>
      <w:r w:rsidR="00CD53F7" w:rsidRPr="00CD53F7">
        <w:rPr>
          <w:rFonts w:ascii="Source Sans Pro" w:hAnsi="Source Sans Pro"/>
          <w:sz w:val="24"/>
          <w:szCs w:val="24"/>
          <w:highlight w:val="yellow"/>
        </w:rPr>
        <w:t>[avtalt dato]</w:t>
      </w:r>
    </w:p>
    <w:p w14:paraId="65AE09C9" w14:textId="6F66EE7A" w:rsidR="000301A1" w:rsidRPr="00044C6A" w:rsidRDefault="000301A1" w:rsidP="00592E64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Selger skal i god tid før henting av </w:t>
      </w:r>
      <w:r w:rsidR="00D27B06">
        <w:rPr>
          <w:rFonts w:ascii="Source Sans Pro" w:hAnsi="Source Sans Pro"/>
          <w:sz w:val="24"/>
          <w:szCs w:val="24"/>
        </w:rPr>
        <w:t>lastebil</w:t>
      </w:r>
      <w:r w:rsidRPr="00044C6A">
        <w:rPr>
          <w:rFonts w:ascii="Source Sans Pro" w:hAnsi="Source Sans Pro"/>
          <w:sz w:val="24"/>
          <w:szCs w:val="24"/>
        </w:rPr>
        <w:t xml:space="preserve"> ta kontakt med Kjøper slik at nødvendige signaturer for </w:t>
      </w:r>
      <w:r w:rsidR="00246FAD" w:rsidRPr="00044C6A">
        <w:rPr>
          <w:rFonts w:ascii="Source Sans Pro" w:hAnsi="Source Sans Pro"/>
          <w:sz w:val="24"/>
          <w:szCs w:val="24"/>
        </w:rPr>
        <w:t xml:space="preserve">registrering, </w:t>
      </w:r>
      <w:r w:rsidRPr="00044C6A">
        <w:rPr>
          <w:rFonts w:ascii="Source Sans Pro" w:hAnsi="Source Sans Pro"/>
          <w:sz w:val="24"/>
          <w:szCs w:val="24"/>
        </w:rPr>
        <w:t>hjemme</w:t>
      </w:r>
      <w:r w:rsidR="00246FAD" w:rsidRPr="00044C6A">
        <w:rPr>
          <w:rFonts w:ascii="Source Sans Pro" w:hAnsi="Source Sans Pro"/>
          <w:sz w:val="24"/>
          <w:szCs w:val="24"/>
        </w:rPr>
        <w:t xml:space="preserve">lsoverføring mv av </w:t>
      </w:r>
      <w:r w:rsidR="00A34049">
        <w:rPr>
          <w:rFonts w:ascii="Source Sans Pro" w:hAnsi="Source Sans Pro"/>
          <w:sz w:val="24"/>
          <w:szCs w:val="24"/>
        </w:rPr>
        <w:t>lastebilen</w:t>
      </w:r>
      <w:r w:rsidR="00C8255C" w:rsidRPr="00044C6A">
        <w:rPr>
          <w:rFonts w:ascii="Source Sans Pro" w:hAnsi="Source Sans Pro"/>
          <w:sz w:val="24"/>
          <w:szCs w:val="24"/>
        </w:rPr>
        <w:t xml:space="preserve"> </w:t>
      </w:r>
      <w:r w:rsidRPr="00044C6A">
        <w:rPr>
          <w:rFonts w:ascii="Source Sans Pro" w:hAnsi="Source Sans Pro"/>
          <w:sz w:val="24"/>
          <w:szCs w:val="24"/>
        </w:rPr>
        <w:t xml:space="preserve">kan signeres. </w:t>
      </w:r>
    </w:p>
    <w:p w14:paraId="60BA4640" w14:textId="6F67F71C" w:rsidR="000B06CE" w:rsidRPr="00044C6A" w:rsidRDefault="0095160D" w:rsidP="00592E64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Risikoen for varen går først over på Kjøper når varen er levert på denne adressen o</w:t>
      </w:r>
      <w:r w:rsidR="00D034E7" w:rsidRPr="00044C6A">
        <w:rPr>
          <w:rFonts w:ascii="Source Sans Pro" w:hAnsi="Source Sans Pro"/>
          <w:sz w:val="24"/>
          <w:szCs w:val="24"/>
        </w:rPr>
        <w:t>g Kjøper har kvittert på mottak jfr. kjøpsloven § 13.</w:t>
      </w:r>
      <w:r w:rsidRPr="00044C6A">
        <w:rPr>
          <w:rFonts w:ascii="Source Sans Pro" w:hAnsi="Source Sans Pro"/>
          <w:sz w:val="24"/>
          <w:szCs w:val="24"/>
        </w:rPr>
        <w:t xml:space="preserve"> Ved mottak skal Kjøper undersøke varen og umiddelbart gi beskjed til Selgers dersom undersøkelsen avdekker feil eller mangler.</w:t>
      </w:r>
      <w:r w:rsidR="000301A1" w:rsidRPr="00044C6A">
        <w:rPr>
          <w:rFonts w:ascii="Source Sans Pro" w:hAnsi="Source Sans Pro"/>
          <w:sz w:val="24"/>
          <w:szCs w:val="24"/>
        </w:rPr>
        <w:t xml:space="preserve"> Fra dette tidspunkt er Selger ansvarlig for forsikringer mv. </w:t>
      </w:r>
    </w:p>
    <w:p w14:paraId="6525E41B" w14:textId="77777777" w:rsidR="00D034E7" w:rsidRPr="00044C6A" w:rsidRDefault="00D034E7" w:rsidP="00D034E7">
      <w:pPr>
        <w:pStyle w:val="Listeavsnitt"/>
        <w:numPr>
          <w:ilvl w:val="0"/>
          <w:numId w:val="2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Mislighold, mangler og forsinkelser</w:t>
      </w:r>
    </w:p>
    <w:p w14:paraId="6C0E22BD" w14:textId="7636A1BC" w:rsidR="00044C6A" w:rsidRPr="00044C6A" w:rsidRDefault="00044C6A" w:rsidP="00044C6A">
      <w:pPr>
        <w:pStyle w:val="NormalWeb"/>
        <w:rPr>
          <w:rFonts w:ascii="Source Sans Pro" w:hAnsi="Source Sans Pro"/>
        </w:rPr>
      </w:pPr>
      <w:r w:rsidRPr="00044C6A">
        <w:rPr>
          <w:rFonts w:ascii="Source Sans Pro" w:hAnsi="Source Sans Pro"/>
        </w:rPr>
        <w:t>Dersom leveransen av</w:t>
      </w:r>
      <w:r w:rsidR="00F42CB9">
        <w:rPr>
          <w:rFonts w:ascii="Source Sans Pro" w:hAnsi="Source Sans Pro"/>
        </w:rPr>
        <w:t xml:space="preserve"> </w:t>
      </w:r>
      <w:r w:rsidR="00764AF8">
        <w:rPr>
          <w:rFonts w:ascii="Source Sans Pro" w:hAnsi="Source Sans Pro"/>
        </w:rPr>
        <w:t xml:space="preserve">tankbilen </w:t>
      </w:r>
      <w:r w:rsidRPr="00044C6A">
        <w:rPr>
          <w:rFonts w:ascii="Source Sans Pro" w:hAnsi="Source Sans Pro"/>
        </w:rPr>
        <w:t xml:space="preserve">ikke er gjennomført innen avtalt leveringstidspunkt, jf. </w:t>
      </w:r>
      <w:r>
        <w:rPr>
          <w:rFonts w:ascii="Source Sans Pro" w:hAnsi="Source Sans Pro"/>
        </w:rPr>
        <w:t xml:space="preserve">punkt </w:t>
      </w:r>
      <w:r w:rsidR="002C582F">
        <w:rPr>
          <w:rFonts w:ascii="Source Sans Pro" w:hAnsi="Source Sans Pro"/>
        </w:rPr>
        <w:t>5</w:t>
      </w:r>
      <w:r w:rsidRPr="00044C6A">
        <w:rPr>
          <w:rFonts w:ascii="Source Sans Pro" w:hAnsi="Source Sans Pro"/>
        </w:rPr>
        <w:t>, har kjøper rett til å ilegge leverandøren en daglig forsinkelsesbot.</w:t>
      </w:r>
    </w:p>
    <w:p w14:paraId="7557A00C" w14:textId="31ECE083" w:rsidR="00044C6A" w:rsidRPr="00044C6A" w:rsidRDefault="00044C6A" w:rsidP="00044C6A">
      <w:pPr>
        <w:pStyle w:val="NormalWeb"/>
        <w:rPr>
          <w:rFonts w:ascii="Source Sans Pro" w:hAnsi="Source Sans Pro"/>
        </w:rPr>
      </w:pPr>
      <w:r w:rsidRPr="00044C6A">
        <w:rPr>
          <w:rFonts w:ascii="Source Sans Pro" w:hAnsi="Source Sans Pro"/>
        </w:rPr>
        <w:t xml:space="preserve">Forsinkelsesboten utgjør </w:t>
      </w:r>
      <w:r w:rsidR="00D50ACF">
        <w:rPr>
          <w:rStyle w:val="Sterk"/>
          <w:rFonts w:ascii="Source Sans Pro" w:hAnsi="Source Sans Pro"/>
        </w:rPr>
        <w:t>1</w:t>
      </w:r>
      <w:r w:rsidRPr="00044C6A">
        <w:rPr>
          <w:rStyle w:val="Sterk"/>
          <w:rFonts w:ascii="Source Sans Pro" w:hAnsi="Source Sans Pro"/>
        </w:rPr>
        <w:t xml:space="preserve">000kr </w:t>
      </w:r>
      <w:proofErr w:type="spellStart"/>
      <w:r w:rsidRPr="00044C6A">
        <w:rPr>
          <w:rStyle w:val="Sterk"/>
          <w:rFonts w:ascii="Source Sans Pro" w:hAnsi="Source Sans Pro"/>
        </w:rPr>
        <w:t>eks</w:t>
      </w:r>
      <w:r w:rsidR="00D50ACF">
        <w:rPr>
          <w:rStyle w:val="Sterk"/>
          <w:rFonts w:ascii="Source Sans Pro" w:hAnsi="Source Sans Pro"/>
        </w:rPr>
        <w:t>kl</w:t>
      </w:r>
      <w:proofErr w:type="spellEnd"/>
      <w:r w:rsidRPr="00044C6A">
        <w:rPr>
          <w:rStyle w:val="Sterk"/>
          <w:rFonts w:ascii="Source Sans Pro" w:hAnsi="Source Sans Pro"/>
        </w:rPr>
        <w:t xml:space="preserve"> mva</w:t>
      </w:r>
      <w:r w:rsidRPr="00044C6A">
        <w:rPr>
          <w:rFonts w:ascii="Source Sans Pro" w:hAnsi="Source Sans Pro"/>
        </w:rPr>
        <w:t xml:space="preserve">. per påbegynte kalenderdag forsinkelsen varer, begrenset oppad til </w:t>
      </w:r>
      <w:r w:rsidRPr="00044C6A">
        <w:rPr>
          <w:rStyle w:val="Sterk"/>
          <w:rFonts w:ascii="Source Sans Pro" w:hAnsi="Source Sans Pro"/>
        </w:rPr>
        <w:t>15 %</w:t>
      </w:r>
      <w:r w:rsidRPr="00044C6A">
        <w:rPr>
          <w:rFonts w:ascii="Source Sans Pro" w:hAnsi="Source Sans Pro"/>
        </w:rPr>
        <w:t xml:space="preserve"> av total kontraktssum ekskl. mva.</w:t>
      </w:r>
    </w:p>
    <w:p w14:paraId="27BB9C3B" w14:textId="39C4D990" w:rsidR="00044C6A" w:rsidRPr="002C582F" w:rsidRDefault="00044C6A" w:rsidP="002C582F">
      <w:pPr>
        <w:pStyle w:val="NormalWeb"/>
        <w:rPr>
          <w:rFonts w:ascii="Source Sans Pro" w:hAnsi="Source Sans Pro"/>
        </w:rPr>
      </w:pPr>
      <w:r w:rsidRPr="00044C6A">
        <w:rPr>
          <w:rFonts w:ascii="Source Sans Pro" w:hAnsi="Source Sans Pro"/>
        </w:rPr>
        <w:t xml:space="preserve">Forsinkelsesbot påløper automatisk uten krav om særskilt varsel fra kjøper. Dersom leveransen ikke er gjennomført innen 30 kalenderdager etter avtalt leveringstidspunkt, har </w:t>
      </w:r>
      <w:r w:rsidRPr="00044C6A">
        <w:rPr>
          <w:rFonts w:ascii="Source Sans Pro" w:hAnsi="Source Sans Pro"/>
        </w:rPr>
        <w:lastRenderedPageBreak/>
        <w:t>kjøper rett til å heve kontrakten med umiddelbar virkning og kreve erstatning etter alminnelige regler.</w:t>
      </w:r>
    </w:p>
    <w:p w14:paraId="79ACDE5C" w14:textId="77777777" w:rsidR="000B06CE" w:rsidRPr="00044C6A" w:rsidRDefault="000B06CE" w:rsidP="00D034E7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Mislighold og forsinkelse foreligger når en part ikke leverer i tråd med forpliktelse etter avtale eller det som følger av kjøpslovens bestemmelser. </w:t>
      </w:r>
    </w:p>
    <w:p w14:paraId="77DB679B" w14:textId="77777777" w:rsidR="00552009" w:rsidRDefault="00D034E7" w:rsidP="00D034E7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Kjøpslovens bestemmelser regulerer </w:t>
      </w:r>
      <w:r w:rsidR="000B06CE" w:rsidRPr="00044C6A">
        <w:rPr>
          <w:rFonts w:ascii="Source Sans Pro" w:hAnsi="Source Sans Pro"/>
          <w:sz w:val="24"/>
          <w:szCs w:val="24"/>
        </w:rPr>
        <w:t xml:space="preserve">når det foreligger </w:t>
      </w:r>
      <w:r w:rsidRPr="00044C6A">
        <w:rPr>
          <w:rFonts w:ascii="Source Sans Pro" w:hAnsi="Source Sans Pro"/>
          <w:sz w:val="24"/>
          <w:szCs w:val="24"/>
        </w:rPr>
        <w:t>mangler</w:t>
      </w:r>
      <w:r w:rsidR="000B06CE" w:rsidRPr="00044C6A">
        <w:rPr>
          <w:rFonts w:ascii="Source Sans Pro" w:hAnsi="Source Sans Pro"/>
          <w:sz w:val="24"/>
          <w:szCs w:val="24"/>
        </w:rPr>
        <w:t xml:space="preserve">, forsinkelser mv og hvilke </w:t>
      </w:r>
      <w:r w:rsidRPr="00044C6A">
        <w:rPr>
          <w:rFonts w:ascii="Source Sans Pro" w:hAnsi="Source Sans Pro"/>
          <w:sz w:val="24"/>
          <w:szCs w:val="24"/>
        </w:rPr>
        <w:t xml:space="preserve">misligholdsbeføyelser </w:t>
      </w:r>
      <w:r w:rsidR="000B06CE" w:rsidRPr="00044C6A">
        <w:rPr>
          <w:rFonts w:ascii="Source Sans Pro" w:hAnsi="Source Sans Pro"/>
          <w:sz w:val="24"/>
          <w:szCs w:val="24"/>
        </w:rPr>
        <w:t>som kan gjøres gjeldende når</w:t>
      </w:r>
      <w:r w:rsidR="00552009" w:rsidRPr="00044C6A">
        <w:rPr>
          <w:rFonts w:ascii="Source Sans Pro" w:hAnsi="Source Sans Pro"/>
          <w:sz w:val="24"/>
          <w:szCs w:val="24"/>
        </w:rPr>
        <w:t>. For internasjonale kjøp gjelder FN-konvensjonen om internasjonale løsørekjøp jfr. kjøpsloven § 87.</w:t>
      </w:r>
    </w:p>
    <w:p w14:paraId="781FE8FD" w14:textId="77777777" w:rsidR="005B7983" w:rsidRPr="00044C6A" w:rsidRDefault="005B7983" w:rsidP="00D034E7">
      <w:pPr>
        <w:rPr>
          <w:rFonts w:ascii="Source Sans Pro" w:hAnsi="Source Sans Pro"/>
          <w:sz w:val="24"/>
          <w:szCs w:val="24"/>
        </w:rPr>
      </w:pPr>
    </w:p>
    <w:p w14:paraId="37228CA3" w14:textId="77777777" w:rsidR="00C316AC" w:rsidRPr="00044C6A" w:rsidRDefault="000B06CE" w:rsidP="00C316AC">
      <w:pPr>
        <w:rPr>
          <w:rFonts w:ascii="Source Sans Pro" w:hAnsi="Source Sans Pro"/>
          <w:b/>
          <w:bCs/>
          <w:sz w:val="24"/>
          <w:szCs w:val="24"/>
        </w:rPr>
      </w:pPr>
      <w:r w:rsidRPr="00044C6A">
        <w:rPr>
          <w:rFonts w:ascii="Source Sans Pro" w:hAnsi="Source Sans Pro"/>
          <w:b/>
          <w:bCs/>
          <w:sz w:val="24"/>
          <w:szCs w:val="24"/>
        </w:rPr>
        <w:t>8</w:t>
      </w:r>
      <w:r w:rsidR="00C316AC" w:rsidRPr="00044C6A">
        <w:rPr>
          <w:rFonts w:ascii="Source Sans Pro" w:hAnsi="Source Sans Pro"/>
          <w:b/>
          <w:bCs/>
          <w:sz w:val="24"/>
          <w:szCs w:val="24"/>
        </w:rPr>
        <w:t>.</w:t>
      </w:r>
      <w:r w:rsidR="00C316AC" w:rsidRPr="00044C6A">
        <w:rPr>
          <w:rFonts w:ascii="Source Sans Pro" w:hAnsi="Source Sans Pro"/>
          <w:b/>
          <w:bCs/>
          <w:sz w:val="24"/>
          <w:szCs w:val="24"/>
        </w:rPr>
        <w:tab/>
        <w:t>Fakturering</w:t>
      </w:r>
    </w:p>
    <w:p w14:paraId="437A0F46" w14:textId="77777777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Vederlag skal faktureres etter at varen er levert</w:t>
      </w:r>
    </w:p>
    <w:p w14:paraId="3CA8C3E6" w14:textId="7FA2907F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Betaling skal skje etter faktura per 30 (tretti) kalenderdager. Selgers faktura skal spesifiseres og dokumenteres slik at Kjøper enkelt kan kontrollere fakturaen i forhold til det avtalte vederl</w:t>
      </w:r>
      <w:r w:rsidR="00412903" w:rsidRPr="00044C6A">
        <w:rPr>
          <w:rFonts w:ascii="Source Sans Pro" w:hAnsi="Source Sans Pro"/>
          <w:sz w:val="24"/>
          <w:szCs w:val="24"/>
        </w:rPr>
        <w:t xml:space="preserve">ag. </w:t>
      </w:r>
      <w:r w:rsidRPr="00044C6A">
        <w:rPr>
          <w:rFonts w:ascii="Source Sans Pro" w:hAnsi="Source Sans Pro"/>
          <w:sz w:val="24"/>
          <w:szCs w:val="24"/>
        </w:rPr>
        <w:t xml:space="preserve"> </w:t>
      </w:r>
    </w:p>
    <w:p w14:paraId="04A6F140" w14:textId="089A896D" w:rsidR="00C835C8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Det er et krav at leverandøren bruker elektronisk faktura i godkjent standardformat i henhold til forskrift av 2. april 2019 om elektronisk faktura i offentlige anskaffelser. </w:t>
      </w:r>
    </w:p>
    <w:p w14:paraId="38CA2558" w14:textId="77777777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Faktura i EHF-format sendes til: </w:t>
      </w:r>
    </w:p>
    <w:p w14:paraId="3E0775B7" w14:textId="77777777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•</w:t>
      </w:r>
      <w:r w:rsidRPr="00044C6A">
        <w:rPr>
          <w:rFonts w:ascii="Source Sans Pro" w:hAnsi="Source Sans Pro"/>
          <w:sz w:val="24"/>
          <w:szCs w:val="24"/>
        </w:rPr>
        <w:tab/>
        <w:t xml:space="preserve">elektronisk adresse: </w:t>
      </w:r>
    </w:p>
    <w:p w14:paraId="3F3BB1AA" w14:textId="77777777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•</w:t>
      </w:r>
      <w:r w:rsidRPr="00044C6A">
        <w:rPr>
          <w:rFonts w:ascii="Source Sans Pro" w:hAnsi="Source Sans Pro"/>
          <w:sz w:val="24"/>
          <w:szCs w:val="24"/>
        </w:rPr>
        <w:tab/>
        <w:t xml:space="preserve">Organisasjonsnummer: </w:t>
      </w:r>
    </w:p>
    <w:p w14:paraId="701BABD5" w14:textId="3D513027" w:rsidR="00C316AC" w:rsidRPr="00044C6A" w:rsidRDefault="00C316AC" w:rsidP="00C316AC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Faktura merkes </w:t>
      </w:r>
      <w:r w:rsidR="00D8675A">
        <w:rPr>
          <w:rFonts w:ascii="Source Sans Pro" w:hAnsi="Source Sans Pro"/>
          <w:sz w:val="24"/>
          <w:szCs w:val="24"/>
        </w:rPr>
        <w:t>med navn på ressurs</w:t>
      </w:r>
      <w:r w:rsidR="002E5D3B">
        <w:rPr>
          <w:rFonts w:ascii="Source Sans Pro" w:hAnsi="Source Sans Pro"/>
          <w:sz w:val="24"/>
          <w:szCs w:val="24"/>
        </w:rPr>
        <w:t xml:space="preserve">, </w:t>
      </w:r>
      <w:proofErr w:type="spellStart"/>
      <w:r w:rsidR="002E5D3B">
        <w:rPr>
          <w:rFonts w:ascii="Source Sans Pro" w:hAnsi="Source Sans Pro"/>
          <w:sz w:val="24"/>
          <w:szCs w:val="24"/>
        </w:rPr>
        <w:t>ressursnummer</w:t>
      </w:r>
      <w:proofErr w:type="spellEnd"/>
      <w:r w:rsidR="002E5D3B">
        <w:rPr>
          <w:rFonts w:ascii="Source Sans Pro" w:hAnsi="Source Sans Pro"/>
          <w:sz w:val="24"/>
          <w:szCs w:val="24"/>
        </w:rPr>
        <w:t xml:space="preserve"> og </w:t>
      </w:r>
      <w:proofErr w:type="spellStart"/>
      <w:r w:rsidR="002E5D3B">
        <w:rPr>
          <w:rFonts w:ascii="Source Sans Pro" w:hAnsi="Source Sans Pro"/>
          <w:sz w:val="24"/>
          <w:szCs w:val="24"/>
        </w:rPr>
        <w:t>kontraksnummer</w:t>
      </w:r>
      <w:proofErr w:type="spellEnd"/>
      <w:r w:rsidR="002E5D3B">
        <w:rPr>
          <w:rFonts w:ascii="Source Sans Pro" w:hAnsi="Source Sans Pro"/>
          <w:sz w:val="24"/>
          <w:szCs w:val="24"/>
        </w:rPr>
        <w:t xml:space="preserve"> [</w:t>
      </w:r>
      <w:proofErr w:type="spellStart"/>
      <w:r w:rsidR="002E5D3B">
        <w:rPr>
          <w:rFonts w:ascii="Source Sans Pro" w:hAnsi="Source Sans Pro"/>
          <w:sz w:val="24"/>
          <w:szCs w:val="24"/>
        </w:rPr>
        <w:t>xxxx</w:t>
      </w:r>
      <w:proofErr w:type="spellEnd"/>
      <w:r w:rsidR="002E5D3B">
        <w:rPr>
          <w:rFonts w:ascii="Source Sans Pro" w:hAnsi="Source Sans Pro"/>
          <w:sz w:val="24"/>
          <w:szCs w:val="24"/>
        </w:rPr>
        <w:t>]</w:t>
      </w:r>
    </w:p>
    <w:p w14:paraId="709C0BDA" w14:textId="77777777" w:rsidR="000B06CE" w:rsidRPr="00044C6A" w:rsidRDefault="000B06CE" w:rsidP="000B06CE">
      <w:pPr>
        <w:rPr>
          <w:rFonts w:ascii="Source Sans Pro" w:hAnsi="Source Sans Pro"/>
          <w:b/>
          <w:bCs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9.</w:t>
      </w:r>
      <w:r w:rsidRPr="00044C6A">
        <w:rPr>
          <w:rFonts w:ascii="Source Sans Pro" w:hAnsi="Source Sans Pro"/>
          <w:sz w:val="24"/>
          <w:szCs w:val="24"/>
        </w:rPr>
        <w:t xml:space="preserve"> </w:t>
      </w:r>
      <w:r w:rsidR="00C316AC" w:rsidRPr="00044C6A">
        <w:rPr>
          <w:rFonts w:ascii="Source Sans Pro" w:hAnsi="Source Sans Pro"/>
          <w:b/>
          <w:bCs/>
          <w:sz w:val="24"/>
          <w:szCs w:val="24"/>
        </w:rPr>
        <w:tab/>
      </w:r>
      <w:r w:rsidRPr="00044C6A">
        <w:rPr>
          <w:rFonts w:ascii="Source Sans Pro" w:hAnsi="Source Sans Pro"/>
          <w:b/>
          <w:bCs/>
          <w:sz w:val="24"/>
          <w:szCs w:val="24"/>
        </w:rPr>
        <w:t>Kjøpsloven</w:t>
      </w:r>
    </w:p>
    <w:p w14:paraId="2D7FA59B" w14:textId="77777777" w:rsidR="000B06CE" w:rsidRPr="00044C6A" w:rsidRDefault="000B06CE" w:rsidP="000B06CE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Denne avtalen suppleres og utfylles av kjøpslovens bestemmelser. For internasjonale kjøp (utenfor Norden) gjelder FN- konvensjonen om internasjonale løsørekjøp.</w:t>
      </w:r>
    </w:p>
    <w:p w14:paraId="1500E515" w14:textId="77777777" w:rsidR="00C316AC" w:rsidRPr="00044C6A" w:rsidRDefault="000B06CE" w:rsidP="000B06CE">
      <w:pPr>
        <w:pStyle w:val="Listeavsnitt"/>
        <w:numPr>
          <w:ilvl w:val="0"/>
          <w:numId w:val="8"/>
        </w:numPr>
        <w:rPr>
          <w:rFonts w:ascii="Source Sans Pro" w:hAnsi="Source Sans Pro"/>
          <w:b/>
          <w:bCs/>
          <w:sz w:val="24"/>
          <w:szCs w:val="24"/>
        </w:rPr>
      </w:pPr>
      <w:r w:rsidRPr="00044C6A">
        <w:rPr>
          <w:rFonts w:ascii="Source Sans Pro" w:hAnsi="Source Sans Pro"/>
          <w:b/>
          <w:bCs/>
          <w:sz w:val="24"/>
          <w:szCs w:val="24"/>
        </w:rPr>
        <w:t xml:space="preserve">       </w:t>
      </w:r>
      <w:r w:rsidR="00C316AC" w:rsidRPr="00044C6A">
        <w:rPr>
          <w:rFonts w:ascii="Source Sans Pro" w:hAnsi="Source Sans Pro"/>
          <w:b/>
          <w:bCs/>
          <w:sz w:val="24"/>
          <w:szCs w:val="24"/>
        </w:rPr>
        <w:t>Tvister</w:t>
      </w:r>
    </w:p>
    <w:p w14:paraId="5E610BD4" w14:textId="77777777" w:rsidR="005219E1" w:rsidRPr="00044C6A" w:rsidRDefault="00C316AC" w:rsidP="00C316AC">
      <w:pPr>
        <w:rPr>
          <w:rFonts w:ascii="Source Sans Pro" w:hAnsi="Source Sans Pro"/>
          <w:bCs/>
          <w:sz w:val="24"/>
          <w:szCs w:val="24"/>
        </w:rPr>
      </w:pPr>
      <w:r w:rsidRPr="00044C6A">
        <w:rPr>
          <w:rFonts w:ascii="Source Sans Pro" w:hAnsi="Source Sans Pro"/>
          <w:bCs/>
          <w:sz w:val="24"/>
          <w:szCs w:val="24"/>
        </w:rPr>
        <w:t>Tvister knyttet til denne avtalen skal søkes løst i minnelighet. Avtalen reguleres av norsk rett og partene vedtar Agder tingrett som avtalt verneting.</w:t>
      </w:r>
    </w:p>
    <w:p w14:paraId="4C0F9C81" w14:textId="77777777" w:rsidR="00FE20B4" w:rsidRPr="00044C6A" w:rsidRDefault="000B06CE" w:rsidP="000B06CE">
      <w:pPr>
        <w:pStyle w:val="Listeavsnitt"/>
        <w:numPr>
          <w:ilvl w:val="0"/>
          <w:numId w:val="8"/>
        </w:num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   </w:t>
      </w:r>
      <w:r w:rsidR="00DD310B" w:rsidRPr="00044C6A">
        <w:rPr>
          <w:rFonts w:ascii="Source Sans Pro" w:hAnsi="Source Sans Pro"/>
          <w:b/>
          <w:sz w:val="24"/>
          <w:szCs w:val="24"/>
        </w:rPr>
        <w:t>Henvendelser</w:t>
      </w:r>
    </w:p>
    <w:p w14:paraId="0DF3EE90" w14:textId="77777777" w:rsidR="00DD310B" w:rsidRPr="00044C6A" w:rsidRDefault="00812C0F" w:rsidP="00DD310B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Alle henvendelser i forbindelse med denne Avtalen skal rettes til:</w:t>
      </w:r>
    </w:p>
    <w:p w14:paraId="6213BACA" w14:textId="69B10EAC" w:rsidR="00812C0F" w:rsidRPr="00044C6A" w:rsidRDefault="00812C0F" w:rsidP="00DD310B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Kontaktperson </w:t>
      </w:r>
      <w:r w:rsidR="002E5D3B">
        <w:rPr>
          <w:rFonts w:ascii="Source Sans Pro" w:hAnsi="Source Sans Pro"/>
          <w:sz w:val="24"/>
          <w:szCs w:val="24"/>
        </w:rPr>
        <w:t xml:space="preserve">Østre Agder </w:t>
      </w:r>
      <w:proofErr w:type="gramStart"/>
      <w:r w:rsidR="002E5D3B">
        <w:rPr>
          <w:rFonts w:ascii="Source Sans Pro" w:hAnsi="Source Sans Pro"/>
          <w:sz w:val="24"/>
          <w:szCs w:val="24"/>
        </w:rPr>
        <w:t xml:space="preserve">Brannvesen </w:t>
      </w:r>
      <w:r w:rsidRPr="00044C6A">
        <w:rPr>
          <w:rFonts w:ascii="Source Sans Pro" w:hAnsi="Source Sans Pro"/>
          <w:sz w:val="24"/>
          <w:szCs w:val="24"/>
        </w:rPr>
        <w:t>:</w:t>
      </w:r>
      <w:proofErr w:type="gramEnd"/>
      <w:r w:rsidR="00C948C1">
        <w:rPr>
          <w:rFonts w:ascii="Source Sans Pro" w:hAnsi="Source Sans Pro"/>
          <w:sz w:val="24"/>
          <w:szCs w:val="24"/>
        </w:rPr>
        <w:t xml:space="preserve"> </w:t>
      </w:r>
      <w:r w:rsidR="00FD239E">
        <w:rPr>
          <w:rFonts w:ascii="Source Sans Pro" w:hAnsi="Source Sans Pro"/>
          <w:sz w:val="24"/>
          <w:szCs w:val="24"/>
        </w:rPr>
        <w:t xml:space="preserve"> </w:t>
      </w:r>
      <w:r w:rsidR="00FD239E"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29F1C53B" w14:textId="656E4425" w:rsidR="00812C0F" w:rsidRPr="00044C6A" w:rsidRDefault="00B43DF2" w:rsidP="00DD310B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Navn:</w:t>
      </w:r>
      <w:r w:rsidR="00D3593D">
        <w:rPr>
          <w:rFonts w:ascii="Source Sans Pro" w:hAnsi="Source Sans Pro"/>
          <w:sz w:val="24"/>
          <w:szCs w:val="24"/>
        </w:rPr>
        <w:t xml:space="preserve"> </w:t>
      </w:r>
      <w:r w:rsidR="00FD239E"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52D1DB50" w14:textId="77777777" w:rsidR="00FD239E" w:rsidRPr="00044C6A" w:rsidRDefault="00FD239E" w:rsidP="00FD239E">
      <w:pPr>
        <w:rPr>
          <w:rFonts w:ascii="Source Sans Pro" w:hAnsi="Source Sans Pro"/>
          <w:sz w:val="24"/>
          <w:szCs w:val="24"/>
        </w:rPr>
      </w:pPr>
      <w:proofErr w:type="spellStart"/>
      <w:r w:rsidRPr="00044C6A">
        <w:rPr>
          <w:rFonts w:ascii="Source Sans Pro" w:hAnsi="Source Sans Pro"/>
          <w:sz w:val="24"/>
          <w:szCs w:val="24"/>
        </w:rPr>
        <w:t>Tlfnr</w:t>
      </w:r>
      <w:proofErr w:type="spellEnd"/>
      <w:r w:rsidRPr="00044C6A">
        <w:rPr>
          <w:rFonts w:ascii="Source Sans Pro" w:hAnsi="Source Sans Pro"/>
          <w:sz w:val="24"/>
          <w:szCs w:val="24"/>
        </w:rPr>
        <w:t xml:space="preserve">: </w:t>
      </w:r>
      <w:r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57D75AE3" w14:textId="77777777" w:rsidR="00FD239E" w:rsidRPr="00044C6A" w:rsidRDefault="00FD239E" w:rsidP="00FD239E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Epost: </w:t>
      </w:r>
      <w:r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28ECDFDB" w14:textId="230EB4F8" w:rsidR="00812C0F" w:rsidRPr="00FD239E" w:rsidRDefault="00812C0F" w:rsidP="00DD310B">
      <w:pPr>
        <w:rPr>
          <w:rFonts w:ascii="Source Sans Pro" w:hAnsi="Source Sans Pro"/>
          <w:b/>
          <w:bCs/>
          <w:sz w:val="24"/>
          <w:szCs w:val="24"/>
        </w:rPr>
      </w:pPr>
      <w:r w:rsidRPr="00FD239E">
        <w:rPr>
          <w:rFonts w:ascii="Source Sans Pro" w:hAnsi="Source Sans Pro"/>
          <w:b/>
          <w:bCs/>
          <w:sz w:val="24"/>
          <w:szCs w:val="24"/>
        </w:rPr>
        <w:t>Kontaktperso</w:t>
      </w:r>
      <w:r w:rsidR="00B43DF2" w:rsidRPr="00FD239E">
        <w:rPr>
          <w:rFonts w:ascii="Source Sans Pro" w:hAnsi="Source Sans Pro"/>
          <w:b/>
          <w:bCs/>
          <w:sz w:val="24"/>
          <w:szCs w:val="24"/>
        </w:rPr>
        <w:t xml:space="preserve">n </w:t>
      </w:r>
      <w:r w:rsidR="00C316AC" w:rsidRPr="00FD239E">
        <w:rPr>
          <w:rFonts w:ascii="Source Sans Pro" w:hAnsi="Source Sans Pro"/>
          <w:b/>
          <w:bCs/>
          <w:sz w:val="24"/>
          <w:szCs w:val="24"/>
        </w:rPr>
        <w:t>Selger:</w:t>
      </w:r>
      <w:r w:rsidR="00C948C1" w:rsidRPr="00FD239E">
        <w:rPr>
          <w:rFonts w:ascii="Source Sans Pro" w:hAnsi="Source Sans Pro"/>
          <w:b/>
          <w:bCs/>
          <w:sz w:val="24"/>
          <w:szCs w:val="24"/>
        </w:rPr>
        <w:t xml:space="preserve"> </w:t>
      </w:r>
      <w:r w:rsidR="00C948C1" w:rsidRPr="00FD239E">
        <w:rPr>
          <w:rFonts w:ascii="Source Sans Pro" w:hAnsi="Source Sans Pro"/>
          <w:b/>
          <w:bCs/>
          <w:sz w:val="24"/>
          <w:szCs w:val="24"/>
          <w:highlight w:val="yellow"/>
        </w:rPr>
        <w:t>[…]</w:t>
      </w:r>
    </w:p>
    <w:p w14:paraId="22548CC2" w14:textId="0641519C" w:rsidR="00B43DF2" w:rsidRPr="00044C6A" w:rsidRDefault="00B43DF2" w:rsidP="00DD310B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lastRenderedPageBreak/>
        <w:t xml:space="preserve">Navn: </w:t>
      </w:r>
      <w:r w:rsidR="00C948C1"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20A8AACC" w14:textId="12E4740A" w:rsidR="00B43DF2" w:rsidRPr="00044C6A" w:rsidRDefault="00B43DF2" w:rsidP="00DD310B">
      <w:pPr>
        <w:rPr>
          <w:rFonts w:ascii="Source Sans Pro" w:hAnsi="Source Sans Pro"/>
          <w:sz w:val="24"/>
          <w:szCs w:val="24"/>
        </w:rPr>
      </w:pPr>
      <w:proofErr w:type="spellStart"/>
      <w:r w:rsidRPr="00044C6A">
        <w:rPr>
          <w:rFonts w:ascii="Source Sans Pro" w:hAnsi="Source Sans Pro"/>
          <w:sz w:val="24"/>
          <w:szCs w:val="24"/>
        </w:rPr>
        <w:t>Tlfnr</w:t>
      </w:r>
      <w:proofErr w:type="spellEnd"/>
      <w:r w:rsidRPr="00044C6A">
        <w:rPr>
          <w:rFonts w:ascii="Source Sans Pro" w:hAnsi="Source Sans Pro"/>
          <w:sz w:val="24"/>
          <w:szCs w:val="24"/>
        </w:rPr>
        <w:t xml:space="preserve">: </w:t>
      </w:r>
      <w:r w:rsidR="00C948C1"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01AD100E" w14:textId="32B09DDC" w:rsidR="00DD310B" w:rsidRPr="00044C6A" w:rsidRDefault="00B43DF2" w:rsidP="00DD310B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 xml:space="preserve">Epost: </w:t>
      </w:r>
      <w:r w:rsidR="00C948C1" w:rsidRPr="00C835C8">
        <w:rPr>
          <w:rFonts w:ascii="Source Sans Pro" w:hAnsi="Source Sans Pro"/>
          <w:sz w:val="24"/>
          <w:szCs w:val="24"/>
          <w:highlight w:val="yellow"/>
        </w:rPr>
        <w:t>[…]</w:t>
      </w:r>
    </w:p>
    <w:p w14:paraId="674DA88C" w14:textId="77777777" w:rsidR="005219E1" w:rsidRDefault="005219E1" w:rsidP="005219E1">
      <w:pPr>
        <w:rPr>
          <w:rFonts w:ascii="Source Sans Pro" w:hAnsi="Source Sans Pro"/>
          <w:b/>
          <w:sz w:val="24"/>
          <w:szCs w:val="24"/>
        </w:rPr>
      </w:pPr>
    </w:p>
    <w:p w14:paraId="53893F48" w14:textId="77777777" w:rsidR="005B7983" w:rsidRDefault="005B7983" w:rsidP="005219E1">
      <w:pPr>
        <w:rPr>
          <w:rFonts w:ascii="Source Sans Pro" w:hAnsi="Source Sans Pro"/>
          <w:b/>
          <w:sz w:val="24"/>
          <w:szCs w:val="24"/>
        </w:rPr>
      </w:pPr>
    </w:p>
    <w:p w14:paraId="5FC23BFF" w14:textId="77777777" w:rsidR="005B7983" w:rsidRPr="00044C6A" w:rsidRDefault="005B7983" w:rsidP="005219E1">
      <w:pPr>
        <w:rPr>
          <w:rFonts w:ascii="Source Sans Pro" w:hAnsi="Source Sans Pro"/>
          <w:b/>
          <w:sz w:val="24"/>
          <w:szCs w:val="24"/>
        </w:rPr>
      </w:pPr>
    </w:p>
    <w:p w14:paraId="2947FD4C" w14:textId="77777777" w:rsidR="00DC04A7" w:rsidRPr="00044C6A" w:rsidRDefault="00FE20B4">
      <w:pPr>
        <w:rPr>
          <w:rFonts w:ascii="Source Sans Pro" w:hAnsi="Source Sans Pro"/>
          <w:b/>
          <w:sz w:val="24"/>
          <w:szCs w:val="24"/>
        </w:rPr>
      </w:pPr>
      <w:r w:rsidRPr="00044C6A">
        <w:rPr>
          <w:rFonts w:ascii="Source Sans Pro" w:hAnsi="Source Sans Pro"/>
          <w:b/>
          <w:sz w:val="24"/>
          <w:szCs w:val="24"/>
        </w:rPr>
        <w:t>Vedlegg</w:t>
      </w:r>
    </w:p>
    <w:p w14:paraId="49CD0F72" w14:textId="33A6C8B4" w:rsidR="00DC04A7" w:rsidRPr="00044C6A" w:rsidRDefault="00DC04A7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Vedlegg 1:</w:t>
      </w:r>
      <w:r w:rsidR="00E029C2" w:rsidRPr="00044C6A">
        <w:rPr>
          <w:rFonts w:ascii="Source Sans Pro" w:hAnsi="Source Sans Pro"/>
          <w:sz w:val="24"/>
          <w:szCs w:val="24"/>
        </w:rPr>
        <w:t xml:space="preserve"> </w:t>
      </w:r>
      <w:r w:rsidR="00F147A0">
        <w:rPr>
          <w:rFonts w:ascii="Source Sans Pro" w:hAnsi="Source Sans Pro"/>
          <w:sz w:val="24"/>
          <w:szCs w:val="24"/>
        </w:rPr>
        <w:t>Pris og k</w:t>
      </w:r>
      <w:r w:rsidR="00F147A0" w:rsidRPr="005F278E">
        <w:rPr>
          <w:rFonts w:ascii="Source Sans Pro" w:hAnsi="Source Sans Pro"/>
          <w:sz w:val="24"/>
          <w:szCs w:val="24"/>
        </w:rPr>
        <w:t>ravs</w:t>
      </w:r>
      <w:r w:rsidR="00225DBF">
        <w:rPr>
          <w:rFonts w:ascii="Source Sans Pro" w:hAnsi="Source Sans Pro"/>
          <w:sz w:val="24"/>
          <w:szCs w:val="24"/>
        </w:rPr>
        <w:t>kjema</w:t>
      </w:r>
      <w:r w:rsidR="00AE20C6">
        <w:rPr>
          <w:rFonts w:ascii="Source Sans Pro" w:hAnsi="Source Sans Pro"/>
          <w:sz w:val="24"/>
          <w:szCs w:val="24"/>
        </w:rPr>
        <w:t xml:space="preserve"> - </w:t>
      </w:r>
    </w:p>
    <w:p w14:paraId="5AD66327" w14:textId="77777777" w:rsidR="00DC04A7" w:rsidRPr="00044C6A" w:rsidRDefault="00DC04A7">
      <w:pPr>
        <w:rPr>
          <w:rFonts w:ascii="Source Sans Pro" w:hAnsi="Source Sans Pro"/>
          <w:sz w:val="24"/>
          <w:szCs w:val="24"/>
        </w:rPr>
      </w:pPr>
      <w:r w:rsidRPr="00044C6A">
        <w:rPr>
          <w:rFonts w:ascii="Source Sans Pro" w:hAnsi="Source Sans Pro"/>
          <w:sz w:val="24"/>
          <w:szCs w:val="24"/>
        </w:rPr>
        <w:t>Vedlegg 2:</w:t>
      </w:r>
      <w:r w:rsidR="0061288D" w:rsidRPr="00044C6A">
        <w:rPr>
          <w:rFonts w:ascii="Source Sans Pro" w:hAnsi="Source Sans Pro"/>
          <w:sz w:val="24"/>
          <w:szCs w:val="24"/>
        </w:rPr>
        <w:t xml:space="preserve"> </w:t>
      </w:r>
      <w:r w:rsidR="000301A1" w:rsidRPr="00044C6A">
        <w:rPr>
          <w:rFonts w:ascii="Source Sans Pro" w:hAnsi="Source Sans Pro"/>
          <w:sz w:val="24"/>
          <w:szCs w:val="24"/>
        </w:rPr>
        <w:t xml:space="preserve">Tilbud fra leverandør </w:t>
      </w:r>
    </w:p>
    <w:p w14:paraId="6DA6A7BB" w14:textId="6DC869CB" w:rsidR="0061288D" w:rsidRPr="00044C6A" w:rsidRDefault="0061288D">
      <w:pPr>
        <w:rPr>
          <w:rFonts w:ascii="Source Sans Pro" w:hAnsi="Source Sans Pro"/>
          <w:sz w:val="24"/>
          <w:szCs w:val="24"/>
        </w:rPr>
      </w:pPr>
    </w:p>
    <w:sectPr w:rsidR="0061288D" w:rsidRPr="00044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64AC7"/>
    <w:multiLevelType w:val="hybridMultilevel"/>
    <w:tmpl w:val="3A5E8A98"/>
    <w:lvl w:ilvl="0" w:tplc="132287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D3DC1"/>
    <w:multiLevelType w:val="hybridMultilevel"/>
    <w:tmpl w:val="47D40876"/>
    <w:lvl w:ilvl="0" w:tplc="041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E60B0"/>
    <w:multiLevelType w:val="multilevel"/>
    <w:tmpl w:val="1652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091925"/>
    <w:multiLevelType w:val="hybridMultilevel"/>
    <w:tmpl w:val="90044DC2"/>
    <w:lvl w:ilvl="0" w:tplc="3432D39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3731BF"/>
    <w:multiLevelType w:val="hybridMultilevel"/>
    <w:tmpl w:val="72B864AE"/>
    <w:lvl w:ilvl="0" w:tplc="393AB3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2220E"/>
    <w:multiLevelType w:val="hybridMultilevel"/>
    <w:tmpl w:val="BD1A00F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01367A"/>
    <w:multiLevelType w:val="hybridMultilevel"/>
    <w:tmpl w:val="AC108F02"/>
    <w:lvl w:ilvl="0" w:tplc="0414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5B6AF9"/>
    <w:multiLevelType w:val="hybridMultilevel"/>
    <w:tmpl w:val="23C20FFE"/>
    <w:lvl w:ilvl="0" w:tplc="FF1CA00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F34D2"/>
    <w:multiLevelType w:val="hybridMultilevel"/>
    <w:tmpl w:val="92E26E82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041141">
    <w:abstractNumId w:val="4"/>
  </w:num>
  <w:num w:numId="2" w16cid:durableId="1343165055">
    <w:abstractNumId w:val="5"/>
  </w:num>
  <w:num w:numId="3" w16cid:durableId="678040075">
    <w:abstractNumId w:val="8"/>
  </w:num>
  <w:num w:numId="4" w16cid:durableId="1482505161">
    <w:abstractNumId w:val="0"/>
  </w:num>
  <w:num w:numId="5" w16cid:durableId="1119377294">
    <w:abstractNumId w:val="6"/>
  </w:num>
  <w:num w:numId="6" w16cid:durableId="910580527">
    <w:abstractNumId w:val="1"/>
  </w:num>
  <w:num w:numId="7" w16cid:durableId="737483863">
    <w:abstractNumId w:val="7"/>
  </w:num>
  <w:num w:numId="8" w16cid:durableId="592513526">
    <w:abstractNumId w:val="3"/>
  </w:num>
  <w:num w:numId="9" w16cid:durableId="1869491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E69"/>
    <w:rsid w:val="00010243"/>
    <w:rsid w:val="00010BBA"/>
    <w:rsid w:val="000301A1"/>
    <w:rsid w:val="00033CDE"/>
    <w:rsid w:val="00044C6A"/>
    <w:rsid w:val="000B06CE"/>
    <w:rsid w:val="000C49BD"/>
    <w:rsid w:val="000E1270"/>
    <w:rsid w:val="000F3146"/>
    <w:rsid w:val="000F6D40"/>
    <w:rsid w:val="001114A1"/>
    <w:rsid w:val="001B0B3B"/>
    <w:rsid w:val="00210179"/>
    <w:rsid w:val="0022118A"/>
    <w:rsid w:val="00225DBF"/>
    <w:rsid w:val="00246FAD"/>
    <w:rsid w:val="002739A8"/>
    <w:rsid w:val="00287A15"/>
    <w:rsid w:val="002C582F"/>
    <w:rsid w:val="002E5D3B"/>
    <w:rsid w:val="00316A6C"/>
    <w:rsid w:val="00337F19"/>
    <w:rsid w:val="003448B9"/>
    <w:rsid w:val="003461E2"/>
    <w:rsid w:val="00355EE1"/>
    <w:rsid w:val="003F7FCE"/>
    <w:rsid w:val="00403682"/>
    <w:rsid w:val="00412903"/>
    <w:rsid w:val="00421B53"/>
    <w:rsid w:val="00422053"/>
    <w:rsid w:val="00431455"/>
    <w:rsid w:val="00432217"/>
    <w:rsid w:val="004944A0"/>
    <w:rsid w:val="004B2807"/>
    <w:rsid w:val="004D71C6"/>
    <w:rsid w:val="00514A11"/>
    <w:rsid w:val="005219E1"/>
    <w:rsid w:val="00521AFA"/>
    <w:rsid w:val="0052615B"/>
    <w:rsid w:val="0052731E"/>
    <w:rsid w:val="00552009"/>
    <w:rsid w:val="0055487C"/>
    <w:rsid w:val="00567790"/>
    <w:rsid w:val="00587B4C"/>
    <w:rsid w:val="00592E64"/>
    <w:rsid w:val="005B7983"/>
    <w:rsid w:val="005F1CEF"/>
    <w:rsid w:val="005F278E"/>
    <w:rsid w:val="00603118"/>
    <w:rsid w:val="00610BC4"/>
    <w:rsid w:val="00611A34"/>
    <w:rsid w:val="0061288D"/>
    <w:rsid w:val="00621454"/>
    <w:rsid w:val="00643517"/>
    <w:rsid w:val="0067396D"/>
    <w:rsid w:val="00677BC3"/>
    <w:rsid w:val="00685EF3"/>
    <w:rsid w:val="006B4C53"/>
    <w:rsid w:val="006C13FB"/>
    <w:rsid w:val="007008E5"/>
    <w:rsid w:val="00721E18"/>
    <w:rsid w:val="00764AF8"/>
    <w:rsid w:val="007A1737"/>
    <w:rsid w:val="007B7C5B"/>
    <w:rsid w:val="007C4394"/>
    <w:rsid w:val="008019A7"/>
    <w:rsid w:val="00812C0F"/>
    <w:rsid w:val="008449F3"/>
    <w:rsid w:val="0085151E"/>
    <w:rsid w:val="00860CCE"/>
    <w:rsid w:val="00872657"/>
    <w:rsid w:val="008809F3"/>
    <w:rsid w:val="00881436"/>
    <w:rsid w:val="008E35C9"/>
    <w:rsid w:val="008F585A"/>
    <w:rsid w:val="008F5CB5"/>
    <w:rsid w:val="00910129"/>
    <w:rsid w:val="0095160D"/>
    <w:rsid w:val="00981FA8"/>
    <w:rsid w:val="009A021A"/>
    <w:rsid w:val="009B24AD"/>
    <w:rsid w:val="00A30170"/>
    <w:rsid w:val="00A332C0"/>
    <w:rsid w:val="00A34049"/>
    <w:rsid w:val="00A5333C"/>
    <w:rsid w:val="00A63882"/>
    <w:rsid w:val="00A831AD"/>
    <w:rsid w:val="00AE20C6"/>
    <w:rsid w:val="00AF2A85"/>
    <w:rsid w:val="00AF4B58"/>
    <w:rsid w:val="00B43DF2"/>
    <w:rsid w:val="00B556F3"/>
    <w:rsid w:val="00B759AC"/>
    <w:rsid w:val="00BA322C"/>
    <w:rsid w:val="00BC1FD3"/>
    <w:rsid w:val="00BC42FD"/>
    <w:rsid w:val="00BD5A6E"/>
    <w:rsid w:val="00C02FD1"/>
    <w:rsid w:val="00C21C0A"/>
    <w:rsid w:val="00C316AC"/>
    <w:rsid w:val="00C8255C"/>
    <w:rsid w:val="00C835C8"/>
    <w:rsid w:val="00C8577B"/>
    <w:rsid w:val="00C948C1"/>
    <w:rsid w:val="00CB1A7D"/>
    <w:rsid w:val="00CD53F7"/>
    <w:rsid w:val="00D034E7"/>
    <w:rsid w:val="00D13235"/>
    <w:rsid w:val="00D27B06"/>
    <w:rsid w:val="00D3593D"/>
    <w:rsid w:val="00D36FDB"/>
    <w:rsid w:val="00D50ACF"/>
    <w:rsid w:val="00D8675A"/>
    <w:rsid w:val="00D8687F"/>
    <w:rsid w:val="00DB34CC"/>
    <w:rsid w:val="00DC04A7"/>
    <w:rsid w:val="00DC1D47"/>
    <w:rsid w:val="00DD310B"/>
    <w:rsid w:val="00E029C2"/>
    <w:rsid w:val="00E107CA"/>
    <w:rsid w:val="00E3105A"/>
    <w:rsid w:val="00E66E83"/>
    <w:rsid w:val="00E70E69"/>
    <w:rsid w:val="00E95C91"/>
    <w:rsid w:val="00E9611A"/>
    <w:rsid w:val="00EB32DA"/>
    <w:rsid w:val="00ED4E96"/>
    <w:rsid w:val="00EE6EC9"/>
    <w:rsid w:val="00F12684"/>
    <w:rsid w:val="00F147A0"/>
    <w:rsid w:val="00F22144"/>
    <w:rsid w:val="00F413E0"/>
    <w:rsid w:val="00F42CB9"/>
    <w:rsid w:val="00F942A9"/>
    <w:rsid w:val="00FB0B27"/>
    <w:rsid w:val="00FD239E"/>
    <w:rsid w:val="00FD3604"/>
    <w:rsid w:val="00FE20B4"/>
    <w:rsid w:val="00FF693E"/>
    <w:rsid w:val="4C67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96FFE"/>
  <w15:chartTrackingRefBased/>
  <w15:docId w15:val="{53F3016E-4FD2-4AD5-8298-85265C35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E70E6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E70E69"/>
    <w:rPr>
      <w:rFonts w:ascii="Arial" w:eastAsia="Times New Roman" w:hAnsi="Arial" w:cs="Times New Roman"/>
      <w:sz w:val="24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DC04A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33C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3CD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3CD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3C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3CDE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3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33CDE"/>
    <w:rPr>
      <w:rFonts w:ascii="Segoe UI" w:hAnsi="Segoe UI" w:cs="Segoe UI"/>
      <w:sz w:val="18"/>
      <w:szCs w:val="18"/>
    </w:rPr>
  </w:style>
  <w:style w:type="paragraph" w:customStyle="1" w:styleId="Teknisk4">
    <w:name w:val="Teknisk 4"/>
    <w:rsid w:val="00872657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87265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table" w:styleId="Tabellrutenett">
    <w:name w:val="Table Grid"/>
    <w:basedOn w:val="Vanligtabell"/>
    <w:uiPriority w:val="39"/>
    <w:rsid w:val="00B4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44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044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Test xmlns="21929600-ade1-447f-98cd-ef694c163f37" xsi:nil="true"/>
    <oppstart xmlns="21929600-ade1-447f-98cd-ef694c163f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6589EC0F36442A6987FB2D5BDE822" ma:contentTypeVersion="18" ma:contentTypeDescription="Create a new document." ma:contentTypeScope="" ma:versionID="894f6cc05de7ceda16fdbcdb8e6f0410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f2a1a2547fdd894b17a69e9c8a4a9a4b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39950-CADF-44A1-8DFA-FD7A0E4A6B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5B6B5B-954F-46CA-ADFC-AA95308C2522}">
  <ds:schemaRefs>
    <ds:schemaRef ds:uri="http://schemas.microsoft.com/office/2006/metadata/properties"/>
    <ds:schemaRef ds:uri="http://schemas.microsoft.com/office/infopath/2007/PartnerControls"/>
    <ds:schemaRef ds:uri="21929600-ade1-447f-98cd-ef694c163f37"/>
    <ds:schemaRef ds:uri="0bff2ef4-0071-4126-8e27-2075efb30193"/>
  </ds:schemaRefs>
</ds:datastoreItem>
</file>

<file path=customXml/itemProps3.xml><?xml version="1.0" encoding="utf-8"?>
<ds:datastoreItem xmlns:ds="http://schemas.openxmlformats.org/officeDocument/2006/customXml" ds:itemID="{9FDA3C0F-38AE-4DFC-95E8-57459AF9D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9600-ade1-447f-98cd-ef694c163f37"/>
    <ds:schemaRef ds:uri="0bff2ef4-0071-4126-8e27-2075efb30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2FB0E-8E33-4989-8164-A8A2B2A2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4262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Raudsandmoen, Ragnhild Charlotte</dc:creator>
  <cp:keywords/>
  <dc:description/>
  <cp:lastModifiedBy>Thorstensen, Marie Christine</cp:lastModifiedBy>
  <cp:revision>30</cp:revision>
  <dcterms:created xsi:type="dcterms:W3CDTF">2026-03-06T14:42:00Z</dcterms:created>
  <dcterms:modified xsi:type="dcterms:W3CDTF">2026-05-26T20:03:00Z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